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60A" w:rsidRDefault="00B8160A" w:rsidP="00B816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РЕПУБЛИКА СРБИЈА</w:t>
      </w:r>
    </w:p>
    <w:p w:rsidR="00B8160A" w:rsidRDefault="00B8160A" w:rsidP="00B816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НАРОДНА СКУПШТИНА</w:t>
      </w:r>
    </w:p>
    <w:p w:rsidR="00B8160A" w:rsidRDefault="00B8160A" w:rsidP="00B816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Одбор за Косово и Метохију</w:t>
      </w:r>
    </w:p>
    <w:p w:rsidR="00B8160A" w:rsidRPr="00F53D1C" w:rsidRDefault="00B8160A" w:rsidP="00B8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Број: 06-2/</w:t>
      </w:r>
      <w:r w:rsidR="00F53D1C">
        <w:rPr>
          <w:rFonts w:ascii="Times New Roman" w:eastAsia="Times New Roman" w:hAnsi="Times New Roman" w:cs="Times New Roman"/>
          <w:sz w:val="24"/>
          <w:szCs w:val="24"/>
        </w:rPr>
        <w:t>112-22</w:t>
      </w:r>
    </w:p>
    <w:p w:rsidR="00B8160A" w:rsidRDefault="00F53D1C" w:rsidP="00B8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816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</w:t>
      </w:r>
      <w:r w:rsidR="00B8160A">
        <w:rPr>
          <w:rFonts w:ascii="Times New Roman" w:eastAsia="Times New Roman" w:hAnsi="Times New Roman" w:cs="Times New Roman"/>
          <w:sz w:val="24"/>
          <w:szCs w:val="24"/>
          <w:lang w:val="sr-Cyrl-RS"/>
        </w:rPr>
        <w:t>бар</w:t>
      </w:r>
      <w:proofErr w:type="gramEnd"/>
      <w:r w:rsidR="00B816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="00B8160A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B8160A" w:rsidRDefault="00B8160A" w:rsidP="00B8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 е о г р а д</w:t>
      </w:r>
    </w:p>
    <w:p w:rsidR="00EF2CD4" w:rsidRDefault="00EF2CD4" w:rsidP="00B8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F2CD4" w:rsidRDefault="00EF2CD4" w:rsidP="00B8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160A" w:rsidRDefault="00B8160A" w:rsidP="00B8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B8160A" w:rsidRDefault="00B8160A" w:rsidP="00B8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ПРВЕ СЕДНИЦЕ ОДБОРА ЗА КОСОВО И МЕТОХИЈУ</w:t>
      </w:r>
    </w:p>
    <w:p w:rsidR="00B8160A" w:rsidRDefault="00B8160A" w:rsidP="00B8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160A" w:rsidRDefault="00B8160A" w:rsidP="00B816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160A" w:rsidRDefault="00B8160A" w:rsidP="00B816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Седница је одржана 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бра 202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 у сали 2. Дома Народне скупштине  са почетком  у 1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="00EF2CD4"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B8160A" w:rsidRDefault="00B8160A" w:rsidP="00B816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Сагласно члану 25. став 2, Пословника Народне скупштине Републике Србије седницом је председава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ла народна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ца Санда Рашковић Ивић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160A" w:rsidRDefault="00B8160A" w:rsidP="00B8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су присуствовали следећи чланови Одбора: мр Милован Дрецун,  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Небојша Бакарец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мр Данијела Вујичић, Иван Антић, Невена Ђурић, Звонимир Стевић, Игор Брауновић, Славиша Ристић, Татјана Манојловић, Милица Ђурђевић Стаменковски и заменици чланова: Жика Бујуклић, Ана Белоица, Бојан Торбица, Снежана Пауновић, Војислав Михаиловић, Стефан Јовановић, Никола Драгићевић, Дејан Игњатовић и Иван Костић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B8160A" w:rsidRDefault="00B8160A" w:rsidP="00B8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оправдано нису присуствовали: Тамара Пилиповић, члан и  Славиша Булатовић, члан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B8160A" w:rsidRDefault="00B8160A" w:rsidP="002C5CA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Председавајућ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а Санда Рашковић Ивић  је констатовала кворум</w:t>
      </w:r>
      <w:r w:rsidR="0029775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(14 присутних чланова/заменика чланова Одбора)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, односно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су испуњени услови за рад и одлучивање сагласно  члану 80. став 1, Пословника Нар</w:t>
      </w:r>
      <w:r w:rsidR="002C5CA2">
        <w:rPr>
          <w:rFonts w:ascii="Times New Roman" w:eastAsia="Times New Roman" w:hAnsi="Times New Roman" w:cs="Times New Roman"/>
          <w:sz w:val="24"/>
          <w:szCs w:val="24"/>
          <w:lang w:val="sr-Cyrl-RS"/>
        </w:rPr>
        <w:t>одне скупштине Републике Србије</w:t>
      </w:r>
      <w:r w:rsidR="002C5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A2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="002C5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5CA2">
        <w:rPr>
          <w:rFonts w:ascii="Times New Roman" w:eastAsia="Times New Roman" w:hAnsi="Times New Roman" w:cs="Times New Roman"/>
          <w:sz w:val="24"/>
          <w:szCs w:val="24"/>
        </w:rPr>
        <w:t>утврђеном</w:t>
      </w:r>
      <w:proofErr w:type="spellEnd"/>
      <w:r w:rsidR="002C5C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160A" w:rsidRDefault="00B8160A" w:rsidP="00B81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 н е в н о м   р е д у</w:t>
      </w:r>
    </w:p>
    <w:p w:rsidR="00B8160A" w:rsidRDefault="00B8160A" w:rsidP="00B816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председника Одбора ;</w:t>
      </w:r>
    </w:p>
    <w:p w:rsidR="00B8160A" w:rsidRDefault="00B8160A" w:rsidP="00B8160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Избор заменика председника Одбора;</w:t>
      </w:r>
    </w:p>
    <w:p w:rsidR="002C5CA2" w:rsidRPr="002C5CA2" w:rsidRDefault="002C5CA2" w:rsidP="002D3CA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 преласка на рад по утврђеном дневном реду, на предлог народне посланице Милице Ђурђевић Стаменковски, члана Одбора минутом ћутања одата је почаст преминулом народном посланику Божидару Делићу.</w:t>
      </w:r>
    </w:p>
    <w:p w:rsidR="001C420C" w:rsidRDefault="00B8160A" w:rsidP="005C17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 првој тачки дневног реда  председавајућ</w:t>
      </w:r>
      <w:r w:rsidR="00F53D1C">
        <w:rPr>
          <w:rFonts w:ascii="Times New Roman" w:eastAsia="Times New Roman" w:hAnsi="Times New Roman" w:cs="Times New Roman"/>
          <w:sz w:val="24"/>
          <w:szCs w:val="24"/>
          <w:lang w:val="sr-Cyrl-RS"/>
        </w:rPr>
        <w:t>а је предложила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мр Милована Дрецу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t>на  за председника Одбора и отворила дискусију. У дискусији су учествовали:</w:t>
      </w:r>
      <w:r w:rsidR="006B300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Стефан Јовановић; Иван Костић; </w:t>
      </w:r>
      <w:r w:rsidR="00176DF6">
        <w:rPr>
          <w:rFonts w:ascii="Times New Roman" w:eastAsia="Times New Roman" w:hAnsi="Times New Roman" w:cs="Times New Roman"/>
          <w:sz w:val="24"/>
          <w:szCs w:val="24"/>
          <w:lang w:val="sr-Cyrl-RS"/>
        </w:rPr>
        <w:t>Небојша Бакарец; Татјана Манојловић; мр Данијела Вујичић; Славиша Ристић и Звонимир Стевић.</w:t>
      </w:r>
    </w:p>
    <w:p w:rsidR="00B8160A" w:rsidRDefault="002C5CA2" w:rsidP="00B816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Након дискусије, п</w:t>
      </w:r>
      <w:r w:rsidR="00B816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ошто није било других предлога, приступило се гласању и  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t>са</w:t>
      </w:r>
      <w:r w:rsidR="00B816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13 гласова „за“ и 3 уздржана гласа </w:t>
      </w:r>
      <w:r w:rsidR="00B816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изабран</w:t>
      </w:r>
      <w:r w:rsidR="001C420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је</w:t>
      </w:r>
      <w:r w:rsidR="00B8160A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мр Милован Дрецун за председника Одбора за Косово и Метохију.</w:t>
      </w:r>
    </w:p>
    <w:p w:rsidR="00B8160A" w:rsidRDefault="00B8160A" w:rsidP="005C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Председавање седницом наставио је новоизабрани председник Одбора мр Милован Дрецун, који се на почетку захвалио члановима Одбора на подршци и изразио очекивање заједничког рада и добре сарадње у 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предстојећем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периоду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t>. Затим се прешло на другу тачку дневног реда: „Избор заменика председника Одбора“.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1C420C" w:rsidRDefault="00B8160A" w:rsidP="005C17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По другој тачки дневног реда председник Одбора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мр Милован Дрецун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предложио народну посланицу 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Милицу Ђурђевић Стаменковски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 заменика председника Одбора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1C420C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отворио дискусију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Пошто других предлога није било, приступило се гласању 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народна посланица </w:t>
      </w:r>
      <w:r w:rsidR="001C420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Милица Ђурђевић Стаменковски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је једногласно</w:t>
      </w:r>
      <w:r w:rsidR="001C420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односно са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16 </w:t>
      </w:r>
      <w:r w:rsidR="001C420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гласова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за</w:t>
      </w:r>
      <w:r w:rsidR="001C420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“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изабрана за заменика председника Одбора за Косово и Метохију.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Новоизабрана заменица председника се захвалила свим присутним</w:t>
      </w:r>
      <w:r w:rsidR="002A6F7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на подршци и </w:t>
      </w:r>
      <w:bookmarkStart w:id="0" w:name="_GoBack"/>
      <w:bookmarkEnd w:id="0"/>
      <w:r w:rsidR="00770621">
        <w:rPr>
          <w:rFonts w:ascii="Times New Roman" w:eastAsia="Times New Roman" w:hAnsi="Times New Roman" w:cs="Times New Roman"/>
          <w:sz w:val="24"/>
          <w:szCs w:val="24"/>
          <w:lang w:val="sr-Cyrl-RS"/>
        </w:rPr>
        <w:t>изнела неколико предлога уз очекивање да их Одбор размотри на наредној седници</w:t>
      </w:r>
      <w:r w:rsidR="00475E5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B8160A" w:rsidRDefault="00B8160A" w:rsidP="00B8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 Одбора се захвалио свима на сарадњи и закључио Прву седницу Одбора за Косово и Метохију.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B8160A" w:rsidRDefault="00B8160A" w:rsidP="00B816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завршена у 1</w:t>
      </w:r>
      <w:r w:rsidR="00EF2CD4"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F2CD4">
        <w:rPr>
          <w:rFonts w:ascii="Times New Roman" w:eastAsia="Times New Roman" w:hAnsi="Times New Roman" w:cs="Times New Roman"/>
          <w:sz w:val="24"/>
          <w:szCs w:val="24"/>
          <w:lang w:val="sr-Latn-RS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B8160A" w:rsidRDefault="00B8160A" w:rsidP="00B8160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160A" w:rsidRDefault="00B8160A" w:rsidP="00B8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8160A" w:rsidRDefault="00B8160A" w:rsidP="00B8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СЕКРЕТАР ОДБОРА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770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ПРЕДСЕДНИК</w:t>
      </w:r>
      <w:r w:rsidR="00BC7B4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B8160A" w:rsidRDefault="00B8160A" w:rsidP="00B816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2050A4" w:rsidRDefault="00B8160A" w:rsidP="00B8160A"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Весна Матић Вукашиновић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77062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мр Милован Д</w:t>
      </w:r>
      <w:r w:rsidR="00BC7B4F">
        <w:rPr>
          <w:rFonts w:ascii="Times New Roman" w:eastAsia="Times New Roman" w:hAnsi="Times New Roman" w:cs="Times New Roman"/>
          <w:sz w:val="24"/>
          <w:szCs w:val="24"/>
          <w:lang w:val="sr-Cyrl-RS"/>
        </w:rPr>
        <w:t>рецун</w:t>
      </w:r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0A"/>
    <w:rsid w:val="00176DF6"/>
    <w:rsid w:val="001C420C"/>
    <w:rsid w:val="002050A4"/>
    <w:rsid w:val="0029775B"/>
    <w:rsid w:val="002A6F7A"/>
    <w:rsid w:val="002C5CA2"/>
    <w:rsid w:val="002D3CA6"/>
    <w:rsid w:val="00475E5F"/>
    <w:rsid w:val="005C173C"/>
    <w:rsid w:val="006B3005"/>
    <w:rsid w:val="00770621"/>
    <w:rsid w:val="0089799D"/>
    <w:rsid w:val="00B8160A"/>
    <w:rsid w:val="00BC7B4F"/>
    <w:rsid w:val="00EF2CD4"/>
    <w:rsid w:val="00F5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D78AF"/>
  <w15:chartTrackingRefBased/>
  <w15:docId w15:val="{8D0C6AAC-0BB2-4BDA-BC0E-656282E5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60A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15</cp:revision>
  <dcterms:created xsi:type="dcterms:W3CDTF">2022-09-13T10:28:00Z</dcterms:created>
  <dcterms:modified xsi:type="dcterms:W3CDTF">2022-11-14T11:49:00Z</dcterms:modified>
</cp:coreProperties>
</file>